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2B7" w:rsidRDefault="008E72B7" w:rsidP="009252DB">
      <w:pPr>
        <w:rPr>
          <w:sz w:val="34"/>
          <w:szCs w:val="34"/>
        </w:rPr>
      </w:pPr>
    </w:p>
    <w:p w:rsidR="003D27F4" w:rsidRPr="003D27F4" w:rsidRDefault="009252DB" w:rsidP="009252DB">
      <w:pPr>
        <w:rPr>
          <w:color w:val="7F7F7F" w:themeColor="text1" w:themeTint="80"/>
          <w:sz w:val="34"/>
          <w:szCs w:val="34"/>
        </w:rPr>
      </w:pPr>
      <w:r w:rsidRPr="008E72B7">
        <w:rPr>
          <w:color w:val="7F7F7F" w:themeColor="text1" w:themeTint="80"/>
          <w:sz w:val="34"/>
          <w:szCs w:val="34"/>
        </w:rPr>
        <w:t xml:space="preserve">Introduction to the </w:t>
      </w:r>
      <w:hyperlink r:id="rId5" w:history="1">
        <w:bookmarkStart w:id="0" w:name="_GoBack"/>
        <w:r w:rsidRPr="008E72B7">
          <w:rPr>
            <w:rStyle w:val="Hyperlink"/>
            <w:b/>
            <w:bCs/>
            <w:color w:val="7F7F7F" w:themeColor="text1" w:themeTint="80"/>
            <w:sz w:val="34"/>
            <w:szCs w:val="34"/>
          </w:rPr>
          <w:t>Cancer Prevention &amp; Research Institute of Texas (CPRIT)</w:t>
        </w:r>
        <w:bookmarkEnd w:id="0"/>
        <w:r w:rsidRPr="008E72B7">
          <w:rPr>
            <w:rStyle w:val="Hyperlink"/>
            <w:b/>
            <w:bCs/>
            <w:color w:val="7F7F7F" w:themeColor="text1" w:themeTint="80"/>
            <w:sz w:val="34"/>
            <w:szCs w:val="34"/>
          </w:rPr>
          <w:t>.</w:t>
        </w:r>
      </w:hyperlink>
      <w:r w:rsidRPr="008E72B7">
        <w:rPr>
          <w:color w:val="7F7F7F" w:themeColor="text1" w:themeTint="80"/>
          <w:sz w:val="34"/>
          <w:szCs w:val="34"/>
        </w:rPr>
        <w:t> </w:t>
      </w:r>
    </w:p>
    <w:p w:rsidR="008E72B7" w:rsidRPr="008E72B7" w:rsidRDefault="008E72B7" w:rsidP="009252DB">
      <w:pPr>
        <w:rPr>
          <w:b/>
          <w:bCs/>
          <w:color w:val="7F7F7F" w:themeColor="text1" w:themeTint="80"/>
        </w:rPr>
      </w:pPr>
    </w:p>
    <w:p w:rsidR="009252DB" w:rsidRPr="008E72B7" w:rsidRDefault="009252DB" w:rsidP="009252DB">
      <w:pPr>
        <w:jc w:val="center"/>
        <w:rPr>
          <w:color w:val="7F7F7F" w:themeColor="text1" w:themeTint="80"/>
          <w:sz w:val="28"/>
          <w:szCs w:val="28"/>
        </w:rPr>
      </w:pPr>
      <w:r w:rsidRPr="008E72B7">
        <w:rPr>
          <w:b/>
          <w:bCs/>
          <w:color w:val="7F7F7F" w:themeColor="text1" w:themeTint="80"/>
          <w:sz w:val="28"/>
          <w:szCs w:val="28"/>
        </w:rPr>
        <w:t>CPRIT is a 20-year $6,000,000,000 cancer research institution.</w:t>
      </w:r>
    </w:p>
    <w:p w:rsidR="009252DB" w:rsidRPr="008E72B7" w:rsidRDefault="009252DB" w:rsidP="009252DB">
      <w:pPr>
        <w:jc w:val="center"/>
        <w:rPr>
          <w:color w:val="7F7F7F" w:themeColor="text1" w:themeTint="80"/>
          <w:sz w:val="28"/>
          <w:szCs w:val="28"/>
        </w:rPr>
      </w:pPr>
      <w:r w:rsidRPr="008E72B7">
        <w:rPr>
          <w:b/>
          <w:bCs/>
          <w:color w:val="7F7F7F" w:themeColor="text1" w:themeTint="80"/>
          <w:sz w:val="28"/>
          <w:szCs w:val="28"/>
        </w:rPr>
        <w:t>CPRIT is the 2nd largest funder of cancer research outside the US government.</w:t>
      </w:r>
    </w:p>
    <w:p w:rsidR="009252DB" w:rsidRPr="008E72B7" w:rsidRDefault="009252DB" w:rsidP="009252DB">
      <w:pPr>
        <w:jc w:val="center"/>
        <w:rPr>
          <w:b/>
          <w:bCs/>
          <w:color w:val="7F7F7F" w:themeColor="text1" w:themeTint="80"/>
          <w:sz w:val="34"/>
          <w:szCs w:val="34"/>
        </w:rPr>
      </w:pPr>
      <w:r w:rsidRPr="008E72B7">
        <w:rPr>
          <w:b/>
          <w:bCs/>
          <w:color w:val="7F7F7F" w:themeColor="text1" w:themeTint="80"/>
          <w:sz w:val="34"/>
          <w:szCs w:val="34"/>
        </w:rPr>
        <w:t>CPRIT has made childhood cancer research a TOP priority!</w:t>
      </w:r>
    </w:p>
    <w:p w:rsidR="009252DB" w:rsidRPr="008E72B7" w:rsidRDefault="009252DB" w:rsidP="009252DB">
      <w:pPr>
        <w:rPr>
          <w:color w:val="7F7F7F" w:themeColor="text1" w:themeTint="80"/>
        </w:rPr>
      </w:pPr>
    </w:p>
    <w:p w:rsidR="008E72B7" w:rsidRPr="008E72B7" w:rsidRDefault="008E72B7" w:rsidP="009252DB">
      <w:pPr>
        <w:rPr>
          <w:color w:val="7F7F7F" w:themeColor="text1" w:themeTint="80"/>
        </w:rPr>
      </w:pPr>
    </w:p>
    <w:p w:rsidR="008E72B7" w:rsidRPr="008E72B7" w:rsidRDefault="008E72B7" w:rsidP="009252DB">
      <w:pPr>
        <w:rPr>
          <w:color w:val="7F7F7F" w:themeColor="text1" w:themeTint="80"/>
        </w:rPr>
      </w:pPr>
    </w:p>
    <w:p w:rsidR="003D27F4" w:rsidRPr="003D27F4" w:rsidRDefault="003D27F4" w:rsidP="003D27F4">
      <w:pPr>
        <w:numPr>
          <w:ilvl w:val="0"/>
          <w:numId w:val="1"/>
        </w:numPr>
        <w:rPr>
          <w:color w:val="4472C4" w:themeColor="accent1"/>
        </w:rPr>
      </w:pPr>
      <w:hyperlink r:id="rId6" w:history="1">
        <w:r w:rsidRPr="003D27F4">
          <w:rPr>
            <w:rStyle w:val="Hyperlink"/>
            <w:color w:val="4472C4" w:themeColor="accent1"/>
          </w:rPr>
          <w:t>12% of CPRIT's portfolio is invested into childhood cancer research. </w:t>
        </w:r>
      </w:hyperlink>
    </w:p>
    <w:p w:rsidR="00613975" w:rsidRPr="008E72B7" w:rsidRDefault="003D27F4" w:rsidP="009252DB">
      <w:pPr>
        <w:numPr>
          <w:ilvl w:val="0"/>
          <w:numId w:val="1"/>
        </w:numPr>
        <w:rPr>
          <w:color w:val="7F7F7F" w:themeColor="text1" w:themeTint="80"/>
        </w:rPr>
      </w:pPr>
      <w:r w:rsidRPr="008E72B7">
        <w:rPr>
          <w:color w:val="7F7F7F" w:themeColor="text1" w:themeTint="80"/>
        </w:rPr>
        <w:t>Proportionately, CPRIT’s commitment to childhood cance</w:t>
      </w:r>
      <w:r w:rsidRPr="008E72B7">
        <w:rPr>
          <w:color w:val="7F7F7F" w:themeColor="text1" w:themeTint="80"/>
        </w:rPr>
        <w:t>r is 3x more than the national rate. </w:t>
      </w:r>
    </w:p>
    <w:p w:rsidR="00613975" w:rsidRPr="008E72B7" w:rsidRDefault="003D27F4" w:rsidP="009252DB">
      <w:pPr>
        <w:numPr>
          <w:ilvl w:val="0"/>
          <w:numId w:val="1"/>
        </w:numPr>
        <w:rPr>
          <w:color w:val="7F7F7F" w:themeColor="text1" w:themeTint="80"/>
        </w:rPr>
      </w:pPr>
      <w:r w:rsidRPr="008E72B7">
        <w:rPr>
          <w:color w:val="7F7F7F" w:themeColor="text1" w:themeTint="80"/>
        </w:rPr>
        <w:t>Calendar years 2017 and 2018, CPRIT invested 24% of their portfolio into childhood cancer research. </w:t>
      </w:r>
    </w:p>
    <w:p w:rsidR="00613975" w:rsidRPr="008E72B7" w:rsidRDefault="003D27F4" w:rsidP="009252DB">
      <w:pPr>
        <w:numPr>
          <w:ilvl w:val="0"/>
          <w:numId w:val="1"/>
        </w:numPr>
        <w:rPr>
          <w:color w:val="7F7F7F" w:themeColor="text1" w:themeTint="80"/>
        </w:rPr>
      </w:pPr>
      <w:r w:rsidRPr="008E72B7">
        <w:rPr>
          <w:color w:val="7F7F7F" w:themeColor="text1" w:themeTint="80"/>
        </w:rPr>
        <w:t>Never in this country’s history has a state put this kind of money into biomedical research.</w:t>
      </w:r>
    </w:p>
    <w:p w:rsidR="00613975" w:rsidRPr="008E72B7" w:rsidRDefault="003D27F4" w:rsidP="009252DB">
      <w:pPr>
        <w:numPr>
          <w:ilvl w:val="0"/>
          <w:numId w:val="1"/>
        </w:numPr>
        <w:rPr>
          <w:color w:val="7F7F7F" w:themeColor="text1" w:themeTint="80"/>
        </w:rPr>
      </w:pPr>
      <w:r w:rsidRPr="008E72B7">
        <w:rPr>
          <w:color w:val="7F7F7F" w:themeColor="text1" w:themeTint="80"/>
        </w:rPr>
        <w:t>CPRIT’s commitment to childhood</w:t>
      </w:r>
      <w:r w:rsidR="00E331A0" w:rsidRPr="008E72B7">
        <w:rPr>
          <w:color w:val="7F7F7F" w:themeColor="text1" w:themeTint="80"/>
        </w:rPr>
        <w:t xml:space="preserve"> cancer research is unprecedented.</w:t>
      </w:r>
    </w:p>
    <w:p w:rsidR="00613975" w:rsidRPr="008E72B7" w:rsidRDefault="003D27F4" w:rsidP="009252DB">
      <w:pPr>
        <w:numPr>
          <w:ilvl w:val="0"/>
          <w:numId w:val="1"/>
        </w:numPr>
        <w:rPr>
          <w:color w:val="7F7F7F" w:themeColor="text1" w:themeTint="80"/>
        </w:rPr>
      </w:pPr>
      <w:r w:rsidRPr="008E72B7">
        <w:rPr>
          <w:color w:val="7F7F7F" w:themeColor="text1" w:themeTint="80"/>
        </w:rPr>
        <w:t>CPRIT is an incredible partner in our collective cause</w:t>
      </w:r>
      <w:r w:rsidR="00E331A0" w:rsidRPr="008E72B7">
        <w:rPr>
          <w:color w:val="7F7F7F" w:themeColor="text1" w:themeTint="80"/>
        </w:rPr>
        <w:t xml:space="preserve"> - </w:t>
      </w:r>
      <w:r w:rsidRPr="008E72B7">
        <w:rPr>
          <w:color w:val="7F7F7F" w:themeColor="text1" w:themeTint="80"/>
        </w:rPr>
        <w:t>increase funding of childhood cancer research.</w:t>
      </w:r>
    </w:p>
    <w:p w:rsidR="00613975" w:rsidRPr="008E72B7" w:rsidRDefault="003D27F4" w:rsidP="009252DB">
      <w:pPr>
        <w:numPr>
          <w:ilvl w:val="0"/>
          <w:numId w:val="1"/>
        </w:numPr>
        <w:rPr>
          <w:color w:val="7F7F7F" w:themeColor="text1" w:themeTint="80"/>
        </w:rPr>
      </w:pPr>
      <w:hyperlink r:id="rId7" w:history="1">
        <w:r w:rsidRPr="008E72B7">
          <w:rPr>
            <w:rStyle w:val="Hyperlink"/>
            <w:color w:val="7F7F7F" w:themeColor="text1" w:themeTint="80"/>
          </w:rPr>
          <w:t>CPR</w:t>
        </w:r>
        <w:r w:rsidRPr="008E72B7">
          <w:rPr>
            <w:rStyle w:val="Hyperlink"/>
            <w:color w:val="7F7F7F" w:themeColor="text1" w:themeTint="80"/>
          </w:rPr>
          <w:t>IT’s research and prevention peer reviewers live and work outside of Texas</w:t>
        </w:r>
      </w:hyperlink>
      <w:r w:rsidRPr="008E72B7">
        <w:rPr>
          <w:color w:val="7F7F7F" w:themeColor="text1" w:themeTint="80"/>
        </w:rPr>
        <w:t>.</w:t>
      </w:r>
    </w:p>
    <w:p w:rsidR="00613975" w:rsidRPr="008E72B7" w:rsidRDefault="003D27F4" w:rsidP="009252DB">
      <w:pPr>
        <w:numPr>
          <w:ilvl w:val="0"/>
          <w:numId w:val="1"/>
        </w:numPr>
        <w:rPr>
          <w:color w:val="7F7F7F" w:themeColor="text1" w:themeTint="80"/>
        </w:rPr>
      </w:pPr>
      <w:hyperlink r:id="rId8" w:history="1">
        <w:r w:rsidRPr="008E72B7">
          <w:rPr>
            <w:rStyle w:val="Hyperlink"/>
            <w:color w:val="7F7F7F" w:themeColor="text1" w:themeTint="80"/>
          </w:rPr>
          <w:t>CPRIT and CLF gathered over 50 investigators in and outside of TX to discuss collaborati</w:t>
        </w:r>
        <w:r w:rsidRPr="008E72B7">
          <w:rPr>
            <w:rStyle w:val="Hyperlink"/>
            <w:color w:val="7F7F7F" w:themeColor="text1" w:themeTint="80"/>
          </w:rPr>
          <w:t>ve research.</w:t>
        </w:r>
      </w:hyperlink>
    </w:p>
    <w:p w:rsidR="00613975" w:rsidRPr="008E72B7" w:rsidRDefault="003D27F4" w:rsidP="009252DB">
      <w:pPr>
        <w:numPr>
          <w:ilvl w:val="0"/>
          <w:numId w:val="1"/>
        </w:numPr>
        <w:rPr>
          <w:color w:val="7F7F7F" w:themeColor="text1" w:themeTint="80"/>
        </w:rPr>
      </w:pPr>
      <w:hyperlink r:id="rId9" w:history="1">
        <w:r w:rsidRPr="008E72B7">
          <w:rPr>
            <w:rStyle w:val="Hyperlink"/>
            <w:color w:val="7F7F7F" w:themeColor="text1" w:themeTint="80"/>
          </w:rPr>
          <w:t>Members of CAC2</w:t>
        </w:r>
      </w:hyperlink>
      <w:r w:rsidRPr="008E72B7">
        <w:rPr>
          <w:color w:val="7F7F7F" w:themeColor="text1" w:themeTint="80"/>
        </w:rPr>
        <w:t> are recognized as collaborative leaders in the childhood cancer community.</w:t>
      </w:r>
    </w:p>
    <w:p w:rsidR="00613975" w:rsidRPr="008E72B7" w:rsidRDefault="003D27F4" w:rsidP="009252DB">
      <w:pPr>
        <w:numPr>
          <w:ilvl w:val="0"/>
          <w:numId w:val="1"/>
        </w:numPr>
        <w:rPr>
          <w:color w:val="7F7F7F" w:themeColor="text1" w:themeTint="80"/>
        </w:rPr>
      </w:pPr>
      <w:r w:rsidRPr="008E72B7">
        <w:rPr>
          <w:color w:val="7F7F7F" w:themeColor="text1" w:themeTint="80"/>
        </w:rPr>
        <w:t>CAC2</w:t>
      </w:r>
      <w:r w:rsidR="00C16EDF" w:rsidRPr="008E72B7">
        <w:rPr>
          <w:color w:val="7F7F7F" w:themeColor="text1" w:themeTint="80"/>
        </w:rPr>
        <w:t>/</w:t>
      </w:r>
      <w:r w:rsidRPr="008E72B7">
        <w:rPr>
          <w:color w:val="7F7F7F" w:themeColor="text1" w:themeTint="80"/>
        </w:rPr>
        <w:t>CPRIT collaborators</w:t>
      </w:r>
      <w:r w:rsidR="00E331A0" w:rsidRPr="008E72B7">
        <w:rPr>
          <w:color w:val="7F7F7F" w:themeColor="text1" w:themeTint="80"/>
        </w:rPr>
        <w:t xml:space="preserve"> </w:t>
      </w:r>
      <w:r w:rsidR="00C16EDF" w:rsidRPr="008E72B7">
        <w:rPr>
          <w:color w:val="7F7F7F" w:themeColor="text1" w:themeTint="80"/>
        </w:rPr>
        <w:t xml:space="preserve">include; but </w:t>
      </w:r>
      <w:r w:rsidRPr="008E72B7">
        <w:rPr>
          <w:color w:val="7F7F7F" w:themeColor="text1" w:themeTint="80"/>
        </w:rPr>
        <w:t>not limited to: Alex’s Lemonade</w:t>
      </w:r>
      <w:r w:rsidR="00C16EDF" w:rsidRPr="008E72B7">
        <w:rPr>
          <w:color w:val="7F7F7F" w:themeColor="text1" w:themeTint="80"/>
        </w:rPr>
        <w:t xml:space="preserve">, </w:t>
      </w:r>
      <w:r w:rsidRPr="008E72B7">
        <w:rPr>
          <w:color w:val="7F7F7F" w:themeColor="text1" w:themeTint="80"/>
        </w:rPr>
        <w:t>Carson Leslie Foundation.</w:t>
      </w:r>
    </w:p>
    <w:p w:rsidR="00613975" w:rsidRPr="008E72B7" w:rsidRDefault="003D27F4" w:rsidP="009252DB">
      <w:pPr>
        <w:numPr>
          <w:ilvl w:val="0"/>
          <w:numId w:val="1"/>
        </w:numPr>
        <w:rPr>
          <w:color w:val="7F7F7F" w:themeColor="text1" w:themeTint="80"/>
        </w:rPr>
      </w:pPr>
      <w:r w:rsidRPr="008E72B7">
        <w:rPr>
          <w:color w:val="7F7F7F" w:themeColor="text1" w:themeTint="80"/>
        </w:rPr>
        <w:t>Direct link to CPRIT’</w:t>
      </w:r>
      <w:r w:rsidRPr="008E72B7">
        <w:rPr>
          <w:color w:val="7F7F7F" w:themeColor="text1" w:themeTint="80"/>
        </w:rPr>
        <w:t>s exhaustive grant portfolio </w:t>
      </w:r>
      <w:hyperlink r:id="rId10" w:history="1">
        <w:r w:rsidRPr="008E72B7">
          <w:rPr>
            <w:rStyle w:val="Hyperlink"/>
            <w:color w:val="7F7F7F" w:themeColor="text1" w:themeTint="80"/>
          </w:rPr>
          <w:t>https://www.cprit.state.tx.us/grants-funded</w:t>
        </w:r>
      </w:hyperlink>
      <w:r w:rsidRPr="008E72B7">
        <w:rPr>
          <w:color w:val="7F7F7F" w:themeColor="text1" w:themeTint="80"/>
        </w:rPr>
        <w:t>.</w:t>
      </w:r>
    </w:p>
    <w:p w:rsidR="00613975" w:rsidRPr="008E72B7" w:rsidRDefault="003D27F4" w:rsidP="009252DB">
      <w:pPr>
        <w:numPr>
          <w:ilvl w:val="0"/>
          <w:numId w:val="1"/>
        </w:numPr>
        <w:rPr>
          <w:color w:val="7F7F7F" w:themeColor="text1" w:themeTint="80"/>
        </w:rPr>
      </w:pPr>
      <w:r w:rsidRPr="008E72B7">
        <w:rPr>
          <w:color w:val="7F7F7F" w:themeColor="text1" w:themeTint="80"/>
        </w:rPr>
        <w:t>On portfolio page, enter</w:t>
      </w:r>
      <w:r w:rsidR="00E331A0" w:rsidRPr="008E72B7">
        <w:rPr>
          <w:color w:val="7F7F7F" w:themeColor="text1" w:themeTint="80"/>
        </w:rPr>
        <w:t xml:space="preserve"> one word </w:t>
      </w:r>
      <w:r w:rsidR="00C16EDF" w:rsidRPr="008E72B7">
        <w:rPr>
          <w:color w:val="7F7F7F" w:themeColor="text1" w:themeTint="80"/>
        </w:rPr>
        <w:t>in</w:t>
      </w:r>
      <w:r w:rsidR="00E331A0" w:rsidRPr="008E72B7">
        <w:rPr>
          <w:color w:val="7F7F7F" w:themeColor="text1" w:themeTint="80"/>
        </w:rPr>
        <w:t xml:space="preserve"> search</w:t>
      </w:r>
      <w:r w:rsidR="00C16EDF" w:rsidRPr="008E72B7">
        <w:rPr>
          <w:color w:val="7F7F7F" w:themeColor="text1" w:themeTint="80"/>
        </w:rPr>
        <w:t xml:space="preserve"> box of choice to find</w:t>
      </w:r>
      <w:r w:rsidR="00E331A0" w:rsidRPr="008E72B7">
        <w:rPr>
          <w:color w:val="7F7F7F" w:themeColor="text1" w:themeTint="80"/>
        </w:rPr>
        <w:t xml:space="preserve"> </w:t>
      </w:r>
      <w:r w:rsidR="00C16EDF" w:rsidRPr="008E72B7">
        <w:rPr>
          <w:color w:val="7F7F7F" w:themeColor="text1" w:themeTint="80"/>
        </w:rPr>
        <w:t>research</w:t>
      </w:r>
      <w:r w:rsidRPr="008E72B7">
        <w:rPr>
          <w:color w:val="7F7F7F" w:themeColor="text1" w:themeTint="80"/>
        </w:rPr>
        <w:t xml:space="preserve"> of interest.</w:t>
      </w:r>
    </w:p>
    <w:p w:rsidR="00613975" w:rsidRPr="008E72B7" w:rsidRDefault="003D27F4" w:rsidP="009252DB">
      <w:pPr>
        <w:numPr>
          <w:ilvl w:val="0"/>
          <w:numId w:val="1"/>
        </w:numPr>
        <w:rPr>
          <w:color w:val="7F7F7F" w:themeColor="text1" w:themeTint="80"/>
        </w:rPr>
      </w:pPr>
      <w:r w:rsidRPr="008E72B7">
        <w:rPr>
          <w:color w:val="7F7F7F" w:themeColor="text1" w:themeTint="80"/>
        </w:rPr>
        <w:t>If </w:t>
      </w:r>
      <w:r w:rsidR="00C16EDF" w:rsidRPr="008E72B7">
        <w:rPr>
          <w:color w:val="7F7F7F" w:themeColor="text1" w:themeTint="80"/>
        </w:rPr>
        <w:t>a</w:t>
      </w:r>
      <w:r w:rsidRPr="008E72B7">
        <w:rPr>
          <w:color w:val="7F7F7F" w:themeColor="text1" w:themeTint="80"/>
        </w:rPr>
        <w:t xml:space="preserve"> research gap </w:t>
      </w:r>
      <w:r w:rsidR="00C16EDF" w:rsidRPr="008E72B7">
        <w:rPr>
          <w:color w:val="7F7F7F" w:themeColor="text1" w:themeTint="80"/>
        </w:rPr>
        <w:t>of</w:t>
      </w:r>
      <w:r w:rsidRPr="008E72B7">
        <w:rPr>
          <w:color w:val="7F7F7F" w:themeColor="text1" w:themeTint="80"/>
        </w:rPr>
        <w:t xml:space="preserve"> interest </w:t>
      </w:r>
      <w:r w:rsidR="00C16EDF" w:rsidRPr="008E72B7">
        <w:rPr>
          <w:color w:val="7F7F7F" w:themeColor="text1" w:themeTint="80"/>
        </w:rPr>
        <w:t xml:space="preserve">is identified </w:t>
      </w:r>
      <w:r w:rsidR="008E72B7" w:rsidRPr="008E72B7">
        <w:rPr>
          <w:color w:val="7F7F7F" w:themeColor="text1" w:themeTint="80"/>
        </w:rPr>
        <w:t xml:space="preserve">and </w:t>
      </w:r>
      <w:r w:rsidRPr="008E72B7">
        <w:rPr>
          <w:color w:val="7F7F7F" w:themeColor="text1" w:themeTint="80"/>
        </w:rPr>
        <w:t xml:space="preserve">follow-on mission driven project </w:t>
      </w:r>
      <w:r w:rsidR="008E72B7" w:rsidRPr="008E72B7">
        <w:rPr>
          <w:color w:val="7F7F7F" w:themeColor="text1" w:themeTint="80"/>
        </w:rPr>
        <w:t xml:space="preserve">is of interest. </w:t>
      </w:r>
    </w:p>
    <w:p w:rsidR="008E72B7" w:rsidRPr="008E72B7" w:rsidRDefault="003D27F4" w:rsidP="008E72B7">
      <w:pPr>
        <w:numPr>
          <w:ilvl w:val="0"/>
          <w:numId w:val="1"/>
        </w:numPr>
        <w:rPr>
          <w:color w:val="7F7F7F" w:themeColor="text1" w:themeTint="80"/>
        </w:rPr>
      </w:pPr>
      <w:r w:rsidRPr="008E72B7">
        <w:rPr>
          <w:color w:val="7F7F7F" w:themeColor="text1" w:themeTint="80"/>
        </w:rPr>
        <w:t>CPRIT’s C</w:t>
      </w:r>
      <w:r w:rsidR="008E72B7" w:rsidRPr="008E72B7">
        <w:rPr>
          <w:color w:val="7F7F7F" w:themeColor="text1" w:themeTint="80"/>
        </w:rPr>
        <w:t>SO</w:t>
      </w:r>
      <w:r w:rsidRPr="008E72B7">
        <w:rPr>
          <w:color w:val="7F7F7F" w:themeColor="text1" w:themeTint="80"/>
        </w:rPr>
        <w:t>, </w:t>
      </w:r>
      <w:hyperlink r:id="rId11" w:history="1">
        <w:r w:rsidRPr="008E72B7">
          <w:rPr>
            <w:rStyle w:val="Hyperlink"/>
            <w:color w:val="7F7F7F" w:themeColor="text1" w:themeTint="80"/>
          </w:rPr>
          <w:t>Dr. James Willson,</w:t>
        </w:r>
      </w:hyperlink>
      <w:r w:rsidRPr="008E72B7">
        <w:rPr>
          <w:color w:val="7F7F7F" w:themeColor="text1" w:themeTint="80"/>
        </w:rPr>
        <w:t> </w:t>
      </w:r>
      <w:r w:rsidR="008E72B7" w:rsidRPr="008E72B7">
        <w:rPr>
          <w:color w:val="7F7F7F" w:themeColor="text1" w:themeTint="80"/>
        </w:rPr>
        <w:t>offered</w:t>
      </w:r>
      <w:r w:rsidRPr="008E72B7">
        <w:rPr>
          <w:color w:val="7F7F7F" w:themeColor="text1" w:themeTint="80"/>
        </w:rPr>
        <w:t xml:space="preserve"> CAC2 members his</w:t>
      </w:r>
      <w:r w:rsidR="008E72B7" w:rsidRPr="008E72B7">
        <w:rPr>
          <w:color w:val="7F7F7F" w:themeColor="text1" w:themeTint="80"/>
        </w:rPr>
        <w:t xml:space="preserve"> direct </w:t>
      </w:r>
      <w:r w:rsidRPr="008E72B7">
        <w:rPr>
          <w:color w:val="7F7F7F" w:themeColor="text1" w:themeTint="80"/>
        </w:rPr>
        <w:t xml:space="preserve">email: </w:t>
      </w:r>
      <w:hyperlink r:id="rId12" w:history="1">
        <w:r w:rsidRPr="008E72B7">
          <w:rPr>
            <w:rStyle w:val="Hyperlink"/>
            <w:color w:val="7F7F7F" w:themeColor="text1" w:themeTint="80"/>
          </w:rPr>
          <w:t>jwillson@cprit.texas.</w:t>
        </w:r>
      </w:hyperlink>
      <w:hyperlink r:id="rId13" w:history="1">
        <w:r w:rsidRPr="008E72B7">
          <w:rPr>
            <w:rStyle w:val="Hyperlink"/>
            <w:color w:val="7F7F7F" w:themeColor="text1" w:themeTint="80"/>
          </w:rPr>
          <w:t>gov</w:t>
        </w:r>
      </w:hyperlink>
      <w:r w:rsidRPr="008E72B7">
        <w:rPr>
          <w:color w:val="7F7F7F" w:themeColor="text1" w:themeTint="80"/>
        </w:rPr>
        <w:t xml:space="preserve">. </w:t>
      </w:r>
    </w:p>
    <w:p w:rsidR="00613975" w:rsidRPr="008E72B7" w:rsidRDefault="003D27F4" w:rsidP="008E72B7">
      <w:pPr>
        <w:numPr>
          <w:ilvl w:val="0"/>
          <w:numId w:val="1"/>
        </w:numPr>
        <w:rPr>
          <w:color w:val="7F7F7F" w:themeColor="text1" w:themeTint="80"/>
        </w:rPr>
      </w:pPr>
      <w:r w:rsidRPr="008E72B7">
        <w:rPr>
          <w:color w:val="7F7F7F" w:themeColor="text1" w:themeTint="80"/>
        </w:rPr>
        <w:t xml:space="preserve">Dr. </w:t>
      </w:r>
      <w:proofErr w:type="spellStart"/>
      <w:r w:rsidRPr="008E72B7">
        <w:rPr>
          <w:color w:val="7F7F7F" w:themeColor="text1" w:themeTint="80"/>
        </w:rPr>
        <w:t>Willson</w:t>
      </w:r>
      <w:proofErr w:type="spellEnd"/>
      <w:r w:rsidRPr="008E72B7">
        <w:rPr>
          <w:color w:val="7F7F7F" w:themeColor="text1" w:themeTint="80"/>
        </w:rPr>
        <w:t xml:space="preserve"> </w:t>
      </w:r>
      <w:r w:rsidR="008E72B7" w:rsidRPr="008E72B7">
        <w:rPr>
          <w:color w:val="7F7F7F" w:themeColor="text1" w:themeTint="80"/>
        </w:rPr>
        <w:t xml:space="preserve">is eager to answer </w:t>
      </w:r>
      <w:r w:rsidRPr="008E72B7">
        <w:rPr>
          <w:color w:val="7F7F7F" w:themeColor="text1" w:themeTint="80"/>
        </w:rPr>
        <w:t>question</w:t>
      </w:r>
      <w:r w:rsidR="008E72B7" w:rsidRPr="008E72B7">
        <w:rPr>
          <w:color w:val="7F7F7F" w:themeColor="text1" w:themeTint="80"/>
        </w:rPr>
        <w:t xml:space="preserve">s and consider follow-on </w:t>
      </w:r>
      <w:r w:rsidRPr="008E72B7">
        <w:rPr>
          <w:color w:val="7F7F7F" w:themeColor="text1" w:themeTint="80"/>
        </w:rPr>
        <w:t xml:space="preserve">opportunities </w:t>
      </w:r>
      <w:r w:rsidR="008E72B7" w:rsidRPr="008E72B7">
        <w:rPr>
          <w:color w:val="7F7F7F" w:themeColor="text1" w:themeTint="80"/>
        </w:rPr>
        <w:t xml:space="preserve">from CAC2 members. </w:t>
      </w:r>
    </w:p>
    <w:p w:rsidR="008E72B7" w:rsidRPr="008E72B7" w:rsidRDefault="008E72B7" w:rsidP="009252DB">
      <w:pPr>
        <w:rPr>
          <w:color w:val="7F7F7F" w:themeColor="text1" w:themeTint="80"/>
        </w:rPr>
      </w:pPr>
    </w:p>
    <w:p w:rsidR="008E72B7" w:rsidRPr="008E72B7" w:rsidRDefault="008E72B7" w:rsidP="009252DB">
      <w:pPr>
        <w:rPr>
          <w:color w:val="7F7F7F" w:themeColor="text1" w:themeTint="80"/>
          <w:sz w:val="20"/>
          <w:szCs w:val="20"/>
        </w:rPr>
      </w:pPr>
    </w:p>
    <w:p w:rsidR="008E72B7" w:rsidRPr="008E72B7" w:rsidRDefault="008E72B7" w:rsidP="009252DB">
      <w:pPr>
        <w:rPr>
          <w:color w:val="7F7F7F" w:themeColor="text1" w:themeTint="80"/>
          <w:sz w:val="20"/>
          <w:szCs w:val="20"/>
        </w:rPr>
      </w:pPr>
    </w:p>
    <w:p w:rsidR="008E72B7" w:rsidRPr="008E72B7" w:rsidRDefault="008E72B7" w:rsidP="008E72B7">
      <w:pPr>
        <w:jc w:val="center"/>
        <w:rPr>
          <w:color w:val="7F7F7F" w:themeColor="text1" w:themeTint="80"/>
          <w:sz w:val="20"/>
          <w:szCs w:val="20"/>
        </w:rPr>
      </w:pPr>
      <w:r w:rsidRPr="008E72B7">
        <w:rPr>
          <w:color w:val="7F7F7F" w:themeColor="text1" w:themeTint="80"/>
          <w:sz w:val="20"/>
          <w:szCs w:val="20"/>
        </w:rPr>
        <w:t>“</w:t>
      </w:r>
      <w:r w:rsidR="009252DB" w:rsidRPr="008E72B7">
        <w:rPr>
          <w:color w:val="7F7F7F" w:themeColor="text1" w:themeTint="80"/>
          <w:sz w:val="20"/>
          <w:szCs w:val="20"/>
        </w:rPr>
        <w:t>Annette was invited to join CPRIT’s  Advisory Council on Childhood Cancers</w:t>
      </w:r>
      <w:r w:rsidRPr="008E72B7">
        <w:rPr>
          <w:color w:val="7F7F7F" w:themeColor="text1" w:themeTint="80"/>
          <w:sz w:val="20"/>
          <w:szCs w:val="20"/>
        </w:rPr>
        <w:t>, t</w:t>
      </w:r>
      <w:r w:rsidR="009252DB" w:rsidRPr="008E72B7">
        <w:rPr>
          <w:color w:val="7F7F7F" w:themeColor="text1" w:themeTint="80"/>
          <w:sz w:val="20"/>
          <w:szCs w:val="20"/>
        </w:rPr>
        <w:t xml:space="preserve">hrough her advocacy, </w:t>
      </w:r>
    </w:p>
    <w:p w:rsidR="008E72B7" w:rsidRPr="008E72B7" w:rsidRDefault="009252DB" w:rsidP="008E72B7">
      <w:pPr>
        <w:jc w:val="center"/>
        <w:rPr>
          <w:color w:val="7F7F7F" w:themeColor="text1" w:themeTint="80"/>
          <w:sz w:val="20"/>
          <w:szCs w:val="20"/>
        </w:rPr>
      </w:pPr>
      <w:r w:rsidRPr="008E72B7">
        <w:rPr>
          <w:color w:val="7F7F7F" w:themeColor="text1" w:themeTint="80"/>
          <w:sz w:val="20"/>
          <w:szCs w:val="20"/>
        </w:rPr>
        <w:t xml:space="preserve">CPRIT </w:t>
      </w:r>
      <w:r w:rsidR="008E72B7" w:rsidRPr="008E72B7">
        <w:rPr>
          <w:color w:val="7F7F7F" w:themeColor="text1" w:themeTint="80"/>
          <w:sz w:val="20"/>
          <w:szCs w:val="20"/>
        </w:rPr>
        <w:t xml:space="preserve">has </w:t>
      </w:r>
      <w:r w:rsidRPr="008E72B7">
        <w:rPr>
          <w:color w:val="7F7F7F" w:themeColor="text1" w:themeTint="80"/>
          <w:sz w:val="20"/>
          <w:szCs w:val="20"/>
        </w:rPr>
        <w:t>expanded its role in childhood cancer research</w:t>
      </w:r>
      <w:r w:rsidR="008E72B7" w:rsidRPr="008E72B7">
        <w:rPr>
          <w:color w:val="7F7F7F" w:themeColor="text1" w:themeTint="80"/>
          <w:sz w:val="20"/>
          <w:szCs w:val="20"/>
        </w:rPr>
        <w:t>.”</w:t>
      </w:r>
      <w:r w:rsidRPr="008E72B7">
        <w:rPr>
          <w:color w:val="7F7F7F" w:themeColor="text1" w:themeTint="80"/>
          <w:sz w:val="20"/>
          <w:szCs w:val="20"/>
        </w:rPr>
        <w:t xml:space="preserve">  - Tom Luce</w:t>
      </w:r>
    </w:p>
    <w:p w:rsidR="008E72B7" w:rsidRPr="008E72B7" w:rsidRDefault="008E72B7" w:rsidP="008E72B7">
      <w:pPr>
        <w:jc w:val="center"/>
        <w:rPr>
          <w:color w:val="7F7F7F" w:themeColor="text1" w:themeTint="80"/>
          <w:sz w:val="20"/>
          <w:szCs w:val="20"/>
        </w:rPr>
      </w:pPr>
    </w:p>
    <w:p w:rsidR="008E72B7" w:rsidRPr="008E72B7" w:rsidRDefault="008E72B7" w:rsidP="008E72B7">
      <w:pPr>
        <w:jc w:val="center"/>
        <w:rPr>
          <w:color w:val="7F7F7F" w:themeColor="text1" w:themeTint="80"/>
          <w:sz w:val="20"/>
          <w:szCs w:val="20"/>
        </w:rPr>
      </w:pPr>
      <w:r w:rsidRPr="008E72B7">
        <w:rPr>
          <w:color w:val="7F7F7F" w:themeColor="text1" w:themeTint="80"/>
          <w:sz w:val="20"/>
          <w:szCs w:val="20"/>
        </w:rPr>
        <w:t>“</w:t>
      </w:r>
      <w:r w:rsidR="009252DB" w:rsidRPr="008E72B7">
        <w:rPr>
          <w:color w:val="7F7F7F" w:themeColor="text1" w:themeTint="80"/>
          <w:sz w:val="20"/>
          <w:szCs w:val="20"/>
        </w:rPr>
        <w:t xml:space="preserve">CAC2, organizations whose mission is to fund research are able to leverage their impact </w:t>
      </w:r>
    </w:p>
    <w:p w:rsidR="009252DB" w:rsidRPr="008E72B7" w:rsidRDefault="009252DB" w:rsidP="008E72B7">
      <w:pPr>
        <w:jc w:val="center"/>
        <w:rPr>
          <w:color w:val="7F7F7F" w:themeColor="text1" w:themeTint="80"/>
          <w:sz w:val="20"/>
          <w:szCs w:val="20"/>
        </w:rPr>
      </w:pPr>
      <w:r w:rsidRPr="008E72B7">
        <w:rPr>
          <w:color w:val="7F7F7F" w:themeColor="text1" w:themeTint="80"/>
          <w:sz w:val="20"/>
          <w:szCs w:val="20"/>
        </w:rPr>
        <w:t xml:space="preserve">by finding partnerships with other organizations to collaboratively fund exciting research projects.”  </w:t>
      </w:r>
      <w:r w:rsidR="008E72B7" w:rsidRPr="008E72B7">
        <w:rPr>
          <w:color w:val="7F7F7F" w:themeColor="text1" w:themeTint="80"/>
          <w:sz w:val="20"/>
          <w:szCs w:val="20"/>
        </w:rPr>
        <w:t xml:space="preserve"> - CAC2</w:t>
      </w:r>
    </w:p>
    <w:p w:rsidR="008E72B7" w:rsidRPr="008E72B7" w:rsidRDefault="008E72B7" w:rsidP="008E72B7">
      <w:pPr>
        <w:jc w:val="center"/>
        <w:rPr>
          <w:color w:val="7F7F7F" w:themeColor="text1" w:themeTint="80"/>
          <w:sz w:val="20"/>
          <w:szCs w:val="20"/>
        </w:rPr>
      </w:pPr>
    </w:p>
    <w:p w:rsidR="008E72B7" w:rsidRPr="008E72B7" w:rsidRDefault="008E72B7" w:rsidP="008E72B7">
      <w:pPr>
        <w:jc w:val="center"/>
        <w:rPr>
          <w:color w:val="7F7F7F" w:themeColor="text1" w:themeTint="80"/>
          <w:sz w:val="20"/>
          <w:szCs w:val="20"/>
        </w:rPr>
      </w:pPr>
      <w:r w:rsidRPr="008E72B7">
        <w:rPr>
          <w:color w:val="7F7F7F" w:themeColor="text1" w:themeTint="80"/>
          <w:sz w:val="20"/>
          <w:szCs w:val="20"/>
        </w:rPr>
        <w:t xml:space="preserve">Further questions, feel free to contact </w:t>
      </w:r>
    </w:p>
    <w:p w:rsidR="008E72B7" w:rsidRPr="008E72B7" w:rsidRDefault="008E72B7" w:rsidP="008E72B7">
      <w:pPr>
        <w:jc w:val="center"/>
        <w:rPr>
          <w:color w:val="7F7F7F" w:themeColor="text1" w:themeTint="80"/>
          <w:sz w:val="20"/>
          <w:szCs w:val="20"/>
        </w:rPr>
      </w:pPr>
      <w:r w:rsidRPr="008E72B7">
        <w:rPr>
          <w:color w:val="7F7F7F" w:themeColor="text1" w:themeTint="80"/>
          <w:sz w:val="20"/>
          <w:szCs w:val="20"/>
        </w:rPr>
        <w:t>Annette Leslie 214-417-2155</w:t>
      </w:r>
    </w:p>
    <w:p w:rsidR="000632E7" w:rsidRDefault="000632E7"/>
    <w:sectPr w:rsidR="000632E7" w:rsidSect="009252DB">
      <w:pgSz w:w="12240" w:h="15840"/>
      <w:pgMar w:top="720" w:right="720" w:bottom="720" w:left="720" w:header="720" w:footer="720" w:gutter="0"/>
      <w:pgBorders w:offsetFrom="page">
        <w:top w:val="single" w:sz="36" w:space="24" w:color="767171" w:themeColor="background2" w:themeShade="80"/>
        <w:left w:val="single" w:sz="36" w:space="24" w:color="767171" w:themeColor="background2" w:themeShade="80"/>
        <w:bottom w:val="single" w:sz="36" w:space="24" w:color="767171" w:themeColor="background2" w:themeShade="80"/>
        <w:right w:val="single" w:sz="36" w:space="24" w:color="767171" w:themeColor="background2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786F49"/>
    <w:multiLevelType w:val="hybridMultilevel"/>
    <w:tmpl w:val="0D0245D2"/>
    <w:lvl w:ilvl="0" w:tplc="0F0A3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C60E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9EFF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8CAA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BC31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8E6C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ACA1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1200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3627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2DB"/>
    <w:rsid w:val="000632E7"/>
    <w:rsid w:val="003B7ED7"/>
    <w:rsid w:val="003D27F4"/>
    <w:rsid w:val="004A2CF3"/>
    <w:rsid w:val="00613975"/>
    <w:rsid w:val="008E72B7"/>
    <w:rsid w:val="009252DB"/>
    <w:rsid w:val="00C16EDF"/>
    <w:rsid w:val="00E3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93185"/>
  <w15:chartTrackingRefBased/>
  <w15:docId w15:val="{2DA9D495-14E7-D144-838A-16C9999A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52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2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52D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9252D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9252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713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864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404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0013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289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68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116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66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54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00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074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212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334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796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30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762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rit.texas.gov/news-events/articles/researchers-roundup-recap/" TargetMode="External"/><Relationship Id="rId13" Type="http://schemas.openxmlformats.org/officeDocument/2006/relationships/hyperlink" Target="mailto:jwillson@cprit.texas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prit.texas.gov/grants-process/peer-review-committees/" TargetMode="External"/><Relationship Id="rId12" Type="http://schemas.openxmlformats.org/officeDocument/2006/relationships/hyperlink" Target="mailto:jwillson@cprit.texa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ildhoodcancer.cprit.texas.gov/" TargetMode="External"/><Relationship Id="rId11" Type="http://schemas.openxmlformats.org/officeDocument/2006/relationships/hyperlink" Target="https://www.cprit.texas.gov/about-us/staff" TargetMode="External"/><Relationship Id="rId5" Type="http://schemas.openxmlformats.org/officeDocument/2006/relationships/hyperlink" Target="https://www.cprit.texas.gov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cprit.state.tx.us/grants-fund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c2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Leslie</dc:creator>
  <cp:keywords/>
  <dc:description/>
  <cp:lastModifiedBy>Steven Pessagno</cp:lastModifiedBy>
  <cp:revision>2</cp:revision>
  <dcterms:created xsi:type="dcterms:W3CDTF">2020-03-14T16:08:00Z</dcterms:created>
  <dcterms:modified xsi:type="dcterms:W3CDTF">2020-03-14T16:08:00Z</dcterms:modified>
</cp:coreProperties>
</file>